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84" w:rsidRDefault="002939B0" w:rsidP="008778B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Math 2</w:t>
      </w:r>
      <w:r w:rsidR="002B0C84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</w:p>
    <w:p w:rsidR="00C53FFD" w:rsidRDefault="000C0B45" w:rsidP="008778B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Unit 3 </w:t>
      </w:r>
      <w:r w:rsidR="00D509EE">
        <w:rPr>
          <w:rFonts w:ascii="Times New Roman" w:hAnsi="Times New Roman" w:cs="Times New Roman"/>
          <w:b/>
          <w:noProof/>
          <w:sz w:val="40"/>
          <w:szCs w:val="40"/>
        </w:rPr>
        <w:t>–</w:t>
      </w:r>
      <w:r w:rsidR="00B92428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D509EE">
        <w:rPr>
          <w:rFonts w:ascii="Times New Roman" w:hAnsi="Times New Roman" w:cs="Times New Roman"/>
          <w:b/>
          <w:noProof/>
          <w:sz w:val="40"/>
          <w:szCs w:val="40"/>
        </w:rPr>
        <w:t>Congruence, Construction and Proof</w:t>
      </w:r>
    </w:p>
    <w:tbl>
      <w:tblPr>
        <w:tblStyle w:val="TableGrid"/>
        <w:tblpPr w:leftFromText="180" w:rightFromText="180" w:vertAnchor="text" w:horzAnchor="margin" w:tblpXSpec="center" w:tblpY="435"/>
        <w:tblW w:w="10560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8778B9" w:rsidRPr="000750CB" w:rsidTr="008778B9">
        <w:trPr>
          <w:trHeight w:val="326"/>
        </w:trPr>
        <w:tc>
          <w:tcPr>
            <w:tcW w:w="1464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8778B9" w:rsidRPr="000750CB" w:rsidTr="008778B9">
        <w:trPr>
          <w:trHeight w:hRule="exact" w:val="919"/>
        </w:trPr>
        <w:tc>
          <w:tcPr>
            <w:tcW w:w="1464" w:type="dxa"/>
            <w:vAlign w:val="center"/>
          </w:tcPr>
          <w:p w:rsidR="008778B9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8778B9" w:rsidRDefault="00E10AAD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Wed.</w:t>
            </w:r>
          </w:p>
          <w:p w:rsidR="008778B9" w:rsidRDefault="00E10AAD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11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78" w:type="dxa"/>
            <w:vAlign w:val="center"/>
          </w:tcPr>
          <w:p w:rsidR="002B6889" w:rsidRDefault="007F7454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Exploring compass and straightedge constructions to construct rhombuses and squares</w:t>
            </w:r>
            <w:bookmarkStart w:id="0" w:name="_GoBack"/>
            <w:bookmarkEnd w:id="0"/>
          </w:p>
        </w:tc>
        <w:tc>
          <w:tcPr>
            <w:tcW w:w="3874" w:type="dxa"/>
            <w:vAlign w:val="center"/>
          </w:tcPr>
          <w:p w:rsidR="002B6889" w:rsidRDefault="00BB426D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 Under Construction</w:t>
            </w:r>
          </w:p>
          <w:p w:rsidR="00BB426D" w:rsidRDefault="00BB426D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1-10</w:t>
            </w:r>
          </w:p>
        </w:tc>
      </w:tr>
      <w:tr w:rsidR="008778B9" w:rsidRPr="000750CB" w:rsidTr="007F7454">
        <w:trPr>
          <w:trHeight w:hRule="exact" w:val="817"/>
        </w:trPr>
        <w:tc>
          <w:tcPr>
            <w:tcW w:w="1464" w:type="dxa"/>
            <w:vAlign w:val="center"/>
          </w:tcPr>
          <w:p w:rsidR="008778B9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8778B9" w:rsidRDefault="00E10AAD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8778B9">
              <w:rPr>
                <w:rFonts w:ascii="Times New Roman" w:hAnsi="Times New Roman" w:cs="Times New Roman"/>
              </w:rPr>
              <w:t>.</w:t>
            </w:r>
          </w:p>
          <w:p w:rsidR="008778B9" w:rsidRDefault="00E10AAD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2/14</w:t>
            </w:r>
          </w:p>
        </w:tc>
        <w:tc>
          <w:tcPr>
            <w:tcW w:w="4178" w:type="dxa"/>
            <w:vAlign w:val="center"/>
          </w:tcPr>
          <w:p w:rsidR="000176D7" w:rsidRDefault="007F7454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Exploring compass and straightedge constructions to construct parallelograms, equilateral triangles and inscribed hexagons</w:t>
            </w:r>
          </w:p>
          <w:p w:rsidR="000176D7" w:rsidRDefault="000176D7" w:rsidP="008778B9">
            <w:pPr>
              <w:rPr>
                <w:rFonts w:ascii="Times New Roman" w:hAnsi="Times New Roman" w:cs="Times New Roman"/>
              </w:rPr>
            </w:pPr>
          </w:p>
          <w:p w:rsidR="000176D7" w:rsidRDefault="000176D7" w:rsidP="0087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8778B9" w:rsidRDefault="00BB426D" w:rsidP="00BB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 More Things Under Construction</w:t>
            </w:r>
          </w:p>
          <w:p w:rsidR="00BB426D" w:rsidRDefault="00BB426D" w:rsidP="00BB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11-16</w:t>
            </w:r>
          </w:p>
        </w:tc>
      </w:tr>
      <w:tr w:rsidR="008778B9" w:rsidRPr="000750CB" w:rsidTr="00E10AAD">
        <w:trPr>
          <w:trHeight w:hRule="exact" w:val="1177"/>
        </w:trPr>
        <w:tc>
          <w:tcPr>
            <w:tcW w:w="1464" w:type="dxa"/>
            <w:vAlign w:val="center"/>
          </w:tcPr>
          <w:p w:rsidR="008778B9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8778B9" w:rsidRDefault="00E10AAD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8778B9">
              <w:rPr>
                <w:rFonts w:ascii="Times New Roman" w:hAnsi="Times New Roman" w:cs="Times New Roman"/>
              </w:rPr>
              <w:t>.</w:t>
            </w:r>
          </w:p>
          <w:p w:rsidR="008778B9" w:rsidRDefault="00E10AAD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2/15</w:t>
            </w:r>
          </w:p>
        </w:tc>
        <w:tc>
          <w:tcPr>
            <w:tcW w:w="4178" w:type="dxa"/>
            <w:vAlign w:val="center"/>
          </w:tcPr>
          <w:p w:rsidR="00E10AAD" w:rsidRPr="00E10AAD" w:rsidRDefault="00E10AAD" w:rsidP="008778B9">
            <w:pPr>
              <w:rPr>
                <w:rFonts w:ascii="Times New Roman" w:hAnsi="Times New Roman" w:cs="Times New Roman"/>
                <w:b/>
              </w:rPr>
            </w:pPr>
            <w:r w:rsidRPr="00E10AAD">
              <w:rPr>
                <w:rFonts w:ascii="Times New Roman" w:hAnsi="Times New Roman" w:cs="Times New Roman"/>
                <w:b/>
              </w:rPr>
              <w:t>EARLY RELEASE</w:t>
            </w:r>
          </w:p>
          <w:p w:rsidR="008778B9" w:rsidRDefault="007F7454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Describing a sequence of transformations that will carry congruent images onto each other</w:t>
            </w:r>
          </w:p>
        </w:tc>
        <w:tc>
          <w:tcPr>
            <w:tcW w:w="3874" w:type="dxa"/>
            <w:vAlign w:val="center"/>
          </w:tcPr>
          <w:p w:rsidR="008778B9" w:rsidRDefault="00BB426D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 Can You Get There From Here</w:t>
            </w:r>
          </w:p>
          <w:p w:rsidR="00BB426D" w:rsidRDefault="00BB426D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17-20</w:t>
            </w:r>
          </w:p>
        </w:tc>
      </w:tr>
      <w:tr w:rsidR="00E10AAD" w:rsidRPr="000750CB" w:rsidTr="00E10AAD">
        <w:trPr>
          <w:trHeight w:hRule="exact" w:val="1177"/>
        </w:trPr>
        <w:tc>
          <w:tcPr>
            <w:tcW w:w="1464" w:type="dxa"/>
            <w:vAlign w:val="center"/>
          </w:tcPr>
          <w:p w:rsidR="00E10AAD" w:rsidRDefault="00582D42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E10AAD" w:rsidRDefault="00E10AAD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E10AAD" w:rsidRDefault="00E10AAD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</w:t>
            </w:r>
          </w:p>
        </w:tc>
        <w:tc>
          <w:tcPr>
            <w:tcW w:w="4178" w:type="dxa"/>
            <w:vAlign w:val="center"/>
          </w:tcPr>
          <w:p w:rsidR="00E10AAD" w:rsidRPr="00E10AAD" w:rsidRDefault="00E10AAD" w:rsidP="008778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SCHOOL – TEACHER WORKDAY</w:t>
            </w:r>
          </w:p>
        </w:tc>
        <w:tc>
          <w:tcPr>
            <w:tcW w:w="3874" w:type="dxa"/>
            <w:vAlign w:val="center"/>
          </w:tcPr>
          <w:p w:rsidR="00E10AAD" w:rsidRDefault="00E10AAD" w:rsidP="008778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 SCHOOL – </w:t>
            </w:r>
          </w:p>
          <w:p w:rsidR="00E10AAD" w:rsidRDefault="00E10AAD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TEACHER WORKDAY</w:t>
            </w:r>
          </w:p>
        </w:tc>
      </w:tr>
      <w:tr w:rsidR="008778B9" w:rsidRPr="000750CB" w:rsidTr="008778B9">
        <w:trPr>
          <w:trHeight w:hRule="exact" w:val="856"/>
        </w:trPr>
        <w:tc>
          <w:tcPr>
            <w:tcW w:w="1464" w:type="dxa"/>
            <w:vAlign w:val="center"/>
          </w:tcPr>
          <w:p w:rsidR="008778B9" w:rsidRPr="000750CB" w:rsidRDefault="00582D42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8778B9" w:rsidRDefault="000D0451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Tues</w:t>
            </w:r>
            <w:r w:rsidR="008778B9">
              <w:rPr>
                <w:rFonts w:ascii="Times New Roman" w:hAnsi="Times New Roman" w:cs="Times New Roman"/>
              </w:rPr>
              <w:t>.</w:t>
            </w:r>
          </w:p>
          <w:p w:rsidR="008778B9" w:rsidRPr="000750CB" w:rsidRDefault="000D0451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4178" w:type="dxa"/>
            <w:vAlign w:val="center"/>
          </w:tcPr>
          <w:p w:rsidR="008778B9" w:rsidRDefault="007F7454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Establishing the ASA, SAS and SSS criteria for congruent triangles </w:t>
            </w:r>
          </w:p>
        </w:tc>
        <w:tc>
          <w:tcPr>
            <w:tcW w:w="3874" w:type="dxa"/>
            <w:vAlign w:val="center"/>
          </w:tcPr>
          <w:p w:rsidR="008778B9" w:rsidRDefault="00BB426D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 Congruent Triangles</w:t>
            </w:r>
          </w:p>
          <w:p w:rsidR="00BB426D" w:rsidRDefault="00BB426D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21-28</w:t>
            </w:r>
          </w:p>
        </w:tc>
      </w:tr>
      <w:tr w:rsidR="008778B9" w:rsidRPr="000750CB" w:rsidTr="008778B9">
        <w:trPr>
          <w:trHeight w:val="557"/>
        </w:trPr>
        <w:tc>
          <w:tcPr>
            <w:tcW w:w="1464" w:type="dxa"/>
            <w:vAlign w:val="center"/>
          </w:tcPr>
          <w:p w:rsidR="008778B9" w:rsidRPr="000750CB" w:rsidRDefault="00582D42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8778B9" w:rsidRDefault="000D0451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A8119B">
              <w:rPr>
                <w:rFonts w:ascii="Times New Roman" w:hAnsi="Times New Roman" w:cs="Times New Roman"/>
              </w:rPr>
              <w:t>.</w:t>
            </w:r>
          </w:p>
          <w:p w:rsidR="008778B9" w:rsidRPr="000750CB" w:rsidRDefault="000D0451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</w:t>
            </w:r>
          </w:p>
        </w:tc>
        <w:tc>
          <w:tcPr>
            <w:tcW w:w="4178" w:type="dxa"/>
            <w:vAlign w:val="center"/>
          </w:tcPr>
          <w:p w:rsidR="000D0451" w:rsidRDefault="000D0451" w:rsidP="00B310B4">
            <w:pPr>
              <w:rPr>
                <w:rFonts w:ascii="Times New Roman" w:hAnsi="Times New Roman" w:cs="Times New Roman"/>
                <w:b/>
              </w:rPr>
            </w:pPr>
            <w:r w:rsidRPr="000D0451">
              <w:rPr>
                <w:rFonts w:ascii="Times New Roman" w:hAnsi="Times New Roman" w:cs="Times New Roman"/>
                <w:b/>
              </w:rPr>
              <w:t>ACT</w:t>
            </w:r>
            <w:r>
              <w:rPr>
                <w:rFonts w:ascii="Times New Roman" w:hAnsi="Times New Roman" w:cs="Times New Roman"/>
                <w:b/>
              </w:rPr>
              <w:t xml:space="preserve"> TESTING</w:t>
            </w:r>
          </w:p>
          <w:p w:rsidR="000D0451" w:rsidRPr="000D0451" w:rsidRDefault="000D0451" w:rsidP="00B310B4">
            <w:pPr>
              <w:rPr>
                <w:rFonts w:ascii="Times New Roman" w:hAnsi="Times New Roman" w:cs="Times New Roman"/>
                <w:b/>
              </w:rPr>
            </w:pPr>
          </w:p>
          <w:p w:rsidR="008778B9" w:rsidRPr="003041CA" w:rsidRDefault="003041CA" w:rsidP="00B310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Establishing the ASA, SAS and SSS criteria for congruent triangles</w:t>
            </w:r>
          </w:p>
        </w:tc>
        <w:tc>
          <w:tcPr>
            <w:tcW w:w="3874" w:type="dxa"/>
            <w:vAlign w:val="center"/>
          </w:tcPr>
          <w:p w:rsidR="000D0451" w:rsidRPr="000D0451" w:rsidRDefault="000D0451" w:rsidP="000D0451">
            <w:pPr>
              <w:rPr>
                <w:rFonts w:ascii="Times New Roman" w:hAnsi="Times New Roman" w:cs="Times New Roman"/>
                <w:b/>
              </w:rPr>
            </w:pPr>
            <w:r w:rsidRPr="000D0451">
              <w:rPr>
                <w:rFonts w:ascii="Times New Roman" w:hAnsi="Times New Roman" w:cs="Times New Roman"/>
                <w:b/>
              </w:rPr>
              <w:t>ACT</w:t>
            </w:r>
            <w:r>
              <w:rPr>
                <w:rFonts w:ascii="Times New Roman" w:hAnsi="Times New Roman" w:cs="Times New Roman"/>
                <w:b/>
              </w:rPr>
              <w:t xml:space="preserve"> TESTING</w:t>
            </w:r>
          </w:p>
          <w:p w:rsidR="000D0451" w:rsidRDefault="000D0451" w:rsidP="008778B9">
            <w:pPr>
              <w:rPr>
                <w:rFonts w:ascii="Times New Roman" w:hAnsi="Times New Roman" w:cs="Times New Roman"/>
              </w:rPr>
            </w:pPr>
          </w:p>
          <w:p w:rsidR="003041CA" w:rsidRPr="003041CA" w:rsidRDefault="003041CA" w:rsidP="008778B9">
            <w:pPr>
              <w:rPr>
                <w:rFonts w:ascii="Times New Roman" w:hAnsi="Times New Roman" w:cs="Times New Roman"/>
              </w:rPr>
            </w:pPr>
            <w:r w:rsidRPr="003041CA">
              <w:rPr>
                <w:rFonts w:ascii="Times New Roman" w:hAnsi="Times New Roman" w:cs="Times New Roman"/>
              </w:rPr>
              <w:t>Continue 7.4</w:t>
            </w:r>
          </w:p>
          <w:p w:rsidR="00BB426D" w:rsidRPr="00201552" w:rsidRDefault="00BB426D" w:rsidP="008778B9">
            <w:pPr>
              <w:rPr>
                <w:rFonts w:ascii="Times New Roman" w:hAnsi="Times New Roman" w:cs="Times New Roman"/>
              </w:rPr>
            </w:pPr>
          </w:p>
        </w:tc>
      </w:tr>
      <w:tr w:rsidR="00B310B4" w:rsidRPr="000750CB" w:rsidTr="008778B9">
        <w:trPr>
          <w:trHeight w:val="629"/>
        </w:trPr>
        <w:tc>
          <w:tcPr>
            <w:tcW w:w="1464" w:type="dxa"/>
            <w:vAlign w:val="center"/>
          </w:tcPr>
          <w:p w:rsidR="00B310B4" w:rsidRDefault="00582D42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B310B4" w:rsidRDefault="004C77A9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B310B4">
              <w:rPr>
                <w:rFonts w:ascii="Times New Roman" w:hAnsi="Times New Roman" w:cs="Times New Roman"/>
              </w:rPr>
              <w:t>.</w:t>
            </w:r>
          </w:p>
          <w:p w:rsidR="00B310B4" w:rsidRDefault="008C60D6" w:rsidP="00DC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C029B">
              <w:rPr>
                <w:rFonts w:ascii="Times New Roman" w:hAnsi="Times New Roman" w:cs="Times New Roman"/>
              </w:rPr>
              <w:t xml:space="preserve"> </w:t>
            </w:r>
            <w:r w:rsidR="004C77A9">
              <w:rPr>
                <w:rFonts w:ascii="Times New Roman" w:hAnsi="Times New Roman" w:cs="Times New Roman"/>
              </w:rPr>
              <w:t>2/21</w:t>
            </w:r>
          </w:p>
        </w:tc>
        <w:tc>
          <w:tcPr>
            <w:tcW w:w="4178" w:type="dxa"/>
            <w:vAlign w:val="center"/>
          </w:tcPr>
          <w:p w:rsidR="00B310B4" w:rsidRPr="006A2A8E" w:rsidRDefault="003041CA" w:rsidP="006A2A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E222D">
              <w:rPr>
                <w:rFonts w:ascii="Times New Roman" w:hAnsi="Times New Roman" w:cs="Times New Roman"/>
              </w:rPr>
              <w:t>dentifying congruent triangles and using them to justify claims</w:t>
            </w:r>
          </w:p>
        </w:tc>
        <w:tc>
          <w:tcPr>
            <w:tcW w:w="3874" w:type="dxa"/>
            <w:vAlign w:val="center"/>
          </w:tcPr>
          <w:p w:rsidR="007E222D" w:rsidRDefault="007E222D" w:rsidP="007E2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 Congruent Triangles to the Rescue</w:t>
            </w:r>
          </w:p>
          <w:p w:rsidR="00B310B4" w:rsidRDefault="007E222D" w:rsidP="007E2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29-33</w:t>
            </w:r>
          </w:p>
        </w:tc>
      </w:tr>
      <w:tr w:rsidR="00B310B4" w:rsidRPr="000750CB" w:rsidTr="008778B9">
        <w:trPr>
          <w:trHeight w:val="620"/>
        </w:trPr>
        <w:tc>
          <w:tcPr>
            <w:tcW w:w="1464" w:type="dxa"/>
            <w:vAlign w:val="center"/>
          </w:tcPr>
          <w:p w:rsidR="00B310B4" w:rsidRPr="000750CB" w:rsidRDefault="00582D42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781A5F" w:rsidRDefault="00781A5F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B310B4" w:rsidRPr="000750CB" w:rsidRDefault="004C77A9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2/22</w:t>
            </w:r>
          </w:p>
        </w:tc>
        <w:tc>
          <w:tcPr>
            <w:tcW w:w="4178" w:type="dxa"/>
            <w:vAlign w:val="center"/>
          </w:tcPr>
          <w:p w:rsidR="00B310B4" w:rsidRPr="00825794" w:rsidRDefault="00825794" w:rsidP="00B310B4">
            <w:pPr>
              <w:rPr>
                <w:rFonts w:ascii="Times New Roman" w:hAnsi="Times New Roman" w:cs="Times New Roman"/>
              </w:rPr>
            </w:pPr>
            <w:r w:rsidRPr="00825794">
              <w:rPr>
                <w:rFonts w:ascii="Times New Roman" w:hAnsi="Times New Roman" w:cs="Times New Roman"/>
              </w:rPr>
              <w:t>Geometric Proofs</w:t>
            </w:r>
          </w:p>
        </w:tc>
        <w:tc>
          <w:tcPr>
            <w:tcW w:w="3874" w:type="dxa"/>
            <w:vAlign w:val="center"/>
          </w:tcPr>
          <w:p w:rsidR="00B310B4" w:rsidRPr="008B6933" w:rsidRDefault="00825794" w:rsidP="00CE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Geometric Proofs</w:t>
            </w:r>
          </w:p>
        </w:tc>
      </w:tr>
      <w:tr w:rsidR="00734A25" w:rsidRPr="000750CB" w:rsidTr="008778B9">
        <w:trPr>
          <w:trHeight w:val="620"/>
        </w:trPr>
        <w:tc>
          <w:tcPr>
            <w:tcW w:w="1464" w:type="dxa"/>
            <w:vAlign w:val="center"/>
          </w:tcPr>
          <w:p w:rsidR="00734A25" w:rsidRDefault="00582D42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734A25" w:rsidRDefault="00781A5F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781A5F" w:rsidRDefault="00781A5F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4178" w:type="dxa"/>
            <w:vAlign w:val="center"/>
          </w:tcPr>
          <w:p w:rsidR="00734A25" w:rsidRPr="00825794" w:rsidRDefault="00825794" w:rsidP="00B310B4">
            <w:pPr>
              <w:rPr>
                <w:rFonts w:ascii="Times New Roman" w:hAnsi="Times New Roman" w:cs="Times New Roman"/>
              </w:rPr>
            </w:pPr>
            <w:r w:rsidRPr="00825794">
              <w:rPr>
                <w:rFonts w:ascii="Times New Roman" w:hAnsi="Times New Roman" w:cs="Times New Roman"/>
              </w:rPr>
              <w:t>Units 1-3 Review</w:t>
            </w:r>
          </w:p>
        </w:tc>
        <w:tc>
          <w:tcPr>
            <w:tcW w:w="3874" w:type="dxa"/>
            <w:vAlign w:val="center"/>
          </w:tcPr>
          <w:p w:rsidR="00734A25" w:rsidRPr="00825794" w:rsidRDefault="00825794" w:rsidP="00CE6147">
            <w:pPr>
              <w:rPr>
                <w:rFonts w:ascii="Times New Roman" w:hAnsi="Times New Roman" w:cs="Times New Roman"/>
              </w:rPr>
            </w:pPr>
            <w:r w:rsidRPr="00825794">
              <w:rPr>
                <w:rFonts w:ascii="Times New Roman" w:hAnsi="Times New Roman" w:cs="Times New Roman"/>
              </w:rPr>
              <w:t xml:space="preserve">Units </w:t>
            </w:r>
            <w:r w:rsidRPr="00825794">
              <w:rPr>
                <w:rFonts w:ascii="Times New Roman" w:hAnsi="Times New Roman" w:cs="Times New Roman"/>
              </w:rPr>
              <w:t>1-3 Review</w:t>
            </w:r>
          </w:p>
        </w:tc>
      </w:tr>
      <w:tr w:rsidR="00734A25" w:rsidRPr="000750CB" w:rsidTr="008778B9">
        <w:trPr>
          <w:trHeight w:val="620"/>
        </w:trPr>
        <w:tc>
          <w:tcPr>
            <w:tcW w:w="1464" w:type="dxa"/>
            <w:vAlign w:val="center"/>
          </w:tcPr>
          <w:p w:rsidR="00734A25" w:rsidRDefault="00582D42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734A25" w:rsidRDefault="00781A5F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781A5F" w:rsidRDefault="00781A5F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2/26</w:t>
            </w:r>
          </w:p>
        </w:tc>
        <w:tc>
          <w:tcPr>
            <w:tcW w:w="4178" w:type="dxa"/>
            <w:vAlign w:val="center"/>
          </w:tcPr>
          <w:p w:rsidR="00734A25" w:rsidRPr="00CE6147" w:rsidRDefault="00582D42" w:rsidP="00B310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3 TEST / CUMULATIVE</w:t>
            </w:r>
          </w:p>
        </w:tc>
        <w:tc>
          <w:tcPr>
            <w:tcW w:w="3874" w:type="dxa"/>
            <w:vAlign w:val="center"/>
          </w:tcPr>
          <w:p w:rsidR="00734A25" w:rsidRDefault="00582D42" w:rsidP="00CE61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3 TEST / CUMULATIVE</w:t>
            </w:r>
          </w:p>
        </w:tc>
      </w:tr>
    </w:tbl>
    <w:p w:rsidR="002939B0" w:rsidRDefault="002939B0" w:rsidP="002939B0">
      <w:pPr>
        <w:pStyle w:val="Heading1"/>
        <w:ind w:hanging="630"/>
        <w:jc w:val="center"/>
      </w:pPr>
      <w:r>
        <w:t xml:space="preserve">          </w:t>
      </w:r>
    </w:p>
    <w:p w:rsidR="003F1FE8" w:rsidRDefault="00740AE2"/>
    <w:p w:rsidR="00C71017" w:rsidRDefault="00C71017"/>
    <w:p w:rsidR="00C71017" w:rsidRPr="00C71017" w:rsidRDefault="00C71017">
      <w:pPr>
        <w:rPr>
          <w:sz w:val="52"/>
          <w:szCs w:val="52"/>
        </w:rPr>
      </w:pPr>
      <w:r w:rsidRPr="00C71017">
        <w:rPr>
          <w:sz w:val="52"/>
          <w:szCs w:val="52"/>
        </w:rPr>
        <w:t>Hot Lunch Tutorials</w:t>
      </w:r>
      <w:r>
        <w:rPr>
          <w:sz w:val="52"/>
          <w:szCs w:val="52"/>
        </w:rPr>
        <w:t>:  Tues (B) and Thurs (A)</w:t>
      </w:r>
    </w:p>
    <w:sectPr w:rsidR="00C71017" w:rsidRPr="00C7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B0"/>
    <w:rsid w:val="000176D7"/>
    <w:rsid w:val="00035068"/>
    <w:rsid w:val="00072C89"/>
    <w:rsid w:val="00073A77"/>
    <w:rsid w:val="00090DFC"/>
    <w:rsid w:val="000C0B45"/>
    <w:rsid w:val="000D0451"/>
    <w:rsid w:val="000F5786"/>
    <w:rsid w:val="002939B0"/>
    <w:rsid w:val="002959C7"/>
    <w:rsid w:val="002B0C84"/>
    <w:rsid w:val="002B6889"/>
    <w:rsid w:val="003041CA"/>
    <w:rsid w:val="003B1A5F"/>
    <w:rsid w:val="00471A18"/>
    <w:rsid w:val="004C77A9"/>
    <w:rsid w:val="00503802"/>
    <w:rsid w:val="00582D42"/>
    <w:rsid w:val="00584500"/>
    <w:rsid w:val="005E1C03"/>
    <w:rsid w:val="00631C76"/>
    <w:rsid w:val="00653B38"/>
    <w:rsid w:val="006A2A8E"/>
    <w:rsid w:val="00734A25"/>
    <w:rsid w:val="00740AE2"/>
    <w:rsid w:val="00781A5F"/>
    <w:rsid w:val="007E222D"/>
    <w:rsid w:val="007F7454"/>
    <w:rsid w:val="00820B8C"/>
    <w:rsid w:val="00821F54"/>
    <w:rsid w:val="00825794"/>
    <w:rsid w:val="008778B9"/>
    <w:rsid w:val="008C60D6"/>
    <w:rsid w:val="00913185"/>
    <w:rsid w:val="00920C6A"/>
    <w:rsid w:val="009A1695"/>
    <w:rsid w:val="00A67F5B"/>
    <w:rsid w:val="00A8119B"/>
    <w:rsid w:val="00B310B4"/>
    <w:rsid w:val="00B50F96"/>
    <w:rsid w:val="00B92428"/>
    <w:rsid w:val="00BB426D"/>
    <w:rsid w:val="00C06F6C"/>
    <w:rsid w:val="00C421AE"/>
    <w:rsid w:val="00C44604"/>
    <w:rsid w:val="00C53FFD"/>
    <w:rsid w:val="00C71017"/>
    <w:rsid w:val="00CE6147"/>
    <w:rsid w:val="00D509EE"/>
    <w:rsid w:val="00D62D4A"/>
    <w:rsid w:val="00D66B2F"/>
    <w:rsid w:val="00DC029B"/>
    <w:rsid w:val="00E10AAD"/>
    <w:rsid w:val="00F25126"/>
    <w:rsid w:val="00F46E86"/>
    <w:rsid w:val="00F95DC7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AF05-5B07-4D93-A860-396EE1A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9B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293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EFAC-208E-452C-ACC3-1E2915FF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pbarrett</dc:creator>
  <cp:keywords/>
  <dc:description/>
  <cp:lastModifiedBy>pbarrett</cp:lastModifiedBy>
  <cp:revision>2</cp:revision>
  <cp:lastPrinted>2019-02-11T14:53:00Z</cp:lastPrinted>
  <dcterms:created xsi:type="dcterms:W3CDTF">2019-02-11T14:54:00Z</dcterms:created>
  <dcterms:modified xsi:type="dcterms:W3CDTF">2019-02-11T14:54:00Z</dcterms:modified>
</cp:coreProperties>
</file>